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E" w:rsidRPr="006F26FF" w:rsidRDefault="000E43BE" w:rsidP="008C03AD">
      <w:pPr>
        <w:spacing w:after="0" w:line="240" w:lineRule="auto"/>
        <w:ind w:left="4956"/>
      </w:pPr>
      <w:r w:rsidRPr="006F26FF">
        <w:t xml:space="preserve">Проект </w:t>
      </w:r>
      <w:r>
        <w:t xml:space="preserve">квот </w:t>
      </w:r>
      <w:r w:rsidRPr="006F26FF">
        <w:t>добычи</w:t>
      </w:r>
      <w:r>
        <w:t xml:space="preserve"> охотничьих ресурсов</w:t>
      </w:r>
    </w:p>
    <w:p w:rsidR="000E43BE" w:rsidRPr="00A0553F" w:rsidRDefault="000E43BE" w:rsidP="008C03AD">
      <w:pPr>
        <w:spacing w:after="0" w:line="240" w:lineRule="auto"/>
        <w:jc w:val="center"/>
        <w:rPr>
          <w:sz w:val="10"/>
          <w:szCs w:val="10"/>
        </w:rPr>
      </w:pPr>
    </w:p>
    <w:p w:rsidR="000E43BE" w:rsidRPr="00A0553F" w:rsidRDefault="000E43BE" w:rsidP="008C03AD">
      <w:pPr>
        <w:spacing w:after="0" w:line="240" w:lineRule="auto"/>
        <w:jc w:val="center"/>
      </w:pPr>
      <w:r>
        <w:t>Олень Благородный</w:t>
      </w:r>
    </w:p>
    <w:p w:rsidR="000E43BE" w:rsidRPr="00A0553F" w:rsidRDefault="000E43BE" w:rsidP="008C03AD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E43BE" w:rsidRPr="00A0553F" w:rsidRDefault="000E43BE" w:rsidP="008C03AD">
      <w:pPr>
        <w:spacing w:after="0" w:line="240" w:lineRule="auto"/>
        <w:jc w:val="center"/>
        <w:rPr>
          <w:sz w:val="10"/>
          <w:szCs w:val="10"/>
        </w:rPr>
      </w:pPr>
    </w:p>
    <w:p w:rsidR="000E43BE" w:rsidRPr="00A0553F" w:rsidRDefault="000E43BE" w:rsidP="008C03AD">
      <w:pPr>
        <w:spacing w:after="0" w:line="240" w:lineRule="auto"/>
        <w:jc w:val="center"/>
      </w:pPr>
      <w:r>
        <w:t>в Карачаево-Черкесской Республике</w:t>
      </w:r>
    </w:p>
    <w:p w:rsidR="000E43BE" w:rsidRPr="00A0553F" w:rsidRDefault="000E43BE" w:rsidP="008C03AD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E43BE" w:rsidRPr="00A0553F" w:rsidRDefault="000E43BE" w:rsidP="008C03AD">
      <w:pPr>
        <w:spacing w:after="0" w:line="240" w:lineRule="auto"/>
        <w:jc w:val="center"/>
      </w:pPr>
    </w:p>
    <w:p w:rsidR="000E43BE" w:rsidRPr="00CE415E" w:rsidRDefault="000E43BE" w:rsidP="008C03AD">
      <w:pPr>
        <w:spacing w:after="0" w:line="240" w:lineRule="auto"/>
        <w:jc w:val="center"/>
        <w:rPr>
          <w:sz w:val="24"/>
          <w:szCs w:val="24"/>
        </w:rPr>
      </w:pPr>
      <w:r w:rsidRPr="008C03AD">
        <w:t>н</w:t>
      </w:r>
      <w:r w:rsidR="008C03AD">
        <w:t xml:space="preserve">а период с 1августа </w:t>
      </w:r>
      <w:r w:rsidR="00A90578" w:rsidRPr="008C03AD">
        <w:t>201</w:t>
      </w:r>
      <w:r w:rsidR="008C03AD">
        <w:t>9</w:t>
      </w:r>
      <w:r w:rsidR="00CE415E" w:rsidRPr="008C03AD">
        <w:t xml:space="preserve"> г. по 31июля</w:t>
      </w:r>
      <w:r w:rsidR="008C03AD">
        <w:t xml:space="preserve"> 2020</w:t>
      </w:r>
      <w:r w:rsidRPr="008C03AD">
        <w:t xml:space="preserve"> г</w:t>
      </w:r>
      <w:r w:rsidRPr="00CE415E">
        <w:rPr>
          <w:sz w:val="24"/>
          <w:szCs w:val="24"/>
        </w:rPr>
        <w:t>.</w:t>
      </w:r>
    </w:p>
    <w:p w:rsidR="000E43BE" w:rsidRDefault="000E43BE" w:rsidP="000E43BE">
      <w:pPr>
        <w:spacing w:after="0" w:line="240" w:lineRule="auto"/>
        <w:ind w:firstLine="528"/>
        <w:jc w:val="center"/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0E43BE" w:rsidRPr="00A24F7E" w:rsidTr="000E43BE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 xml:space="preserve">№ </w:t>
            </w:r>
          </w:p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A24F7E">
                <w:rPr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0E43BE" w:rsidRPr="00A24F7E" w:rsidTr="000E43BE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0E43BE" w:rsidRPr="00A24F7E" w:rsidTr="000E43BE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0E43BE" w:rsidRPr="00A24F7E" w:rsidTr="000E43BE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56958" w:rsidP="000362DF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201</w:t>
            </w:r>
            <w:r w:rsidR="000362DF" w:rsidRPr="008358D9">
              <w:rPr>
                <w:color w:val="000000"/>
                <w:sz w:val="16"/>
                <w:szCs w:val="16"/>
              </w:rPr>
              <w:t>6</w:t>
            </w:r>
            <w:r w:rsidR="000E43BE" w:rsidRPr="008358D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986219" w:rsidP="000362D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201</w:t>
            </w:r>
            <w:r w:rsidR="000362DF" w:rsidRPr="008358D9">
              <w:rPr>
                <w:color w:val="000000"/>
                <w:sz w:val="16"/>
                <w:szCs w:val="16"/>
              </w:rPr>
              <w:t>7</w:t>
            </w:r>
            <w:r w:rsidR="000E43BE" w:rsidRPr="008358D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986219" w:rsidP="000362D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201</w:t>
            </w:r>
            <w:r w:rsidR="000362DF" w:rsidRPr="008358D9">
              <w:rPr>
                <w:color w:val="000000"/>
                <w:sz w:val="16"/>
                <w:szCs w:val="16"/>
              </w:rPr>
              <w:t>8</w:t>
            </w:r>
            <w:r w:rsidR="000E43BE" w:rsidRPr="008358D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56958" w:rsidP="00B751CF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201</w:t>
            </w:r>
            <w:r w:rsidR="00B751CF" w:rsidRPr="00A24F7E">
              <w:rPr>
                <w:color w:val="000000"/>
                <w:sz w:val="16"/>
                <w:szCs w:val="16"/>
              </w:rPr>
              <w:t>6</w:t>
            </w:r>
            <w:r w:rsidR="000E43BE" w:rsidRPr="00A24F7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56958" w:rsidP="00B751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201</w:t>
            </w:r>
            <w:r w:rsidR="00B751CF" w:rsidRPr="00A24F7E">
              <w:rPr>
                <w:color w:val="000000"/>
                <w:sz w:val="16"/>
                <w:szCs w:val="16"/>
              </w:rPr>
              <w:t>7</w:t>
            </w:r>
            <w:r w:rsidR="000E43BE" w:rsidRPr="00A24F7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56958" w:rsidP="00B751C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201</w:t>
            </w:r>
            <w:r w:rsidR="00B751CF" w:rsidRPr="00A24F7E">
              <w:rPr>
                <w:color w:val="000000"/>
                <w:sz w:val="16"/>
                <w:szCs w:val="16"/>
              </w:rPr>
              <w:t>8</w:t>
            </w:r>
            <w:r w:rsidR="000E43BE" w:rsidRPr="00A24F7E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43BE" w:rsidRPr="00A24F7E" w:rsidTr="000E43BE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358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24F7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E43BE" w:rsidRPr="00A24F7E" w:rsidTr="000E43BE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ФГБУ КЧ</w:t>
            </w:r>
            <w:r w:rsidR="00DE3BF1" w:rsidRPr="008358D9">
              <w:rPr>
                <w:color w:val="000000"/>
              </w:rPr>
              <w:t xml:space="preserve"> </w:t>
            </w:r>
            <w:r w:rsidRPr="008358D9">
              <w:rPr>
                <w:color w:val="000000"/>
              </w:rPr>
              <w:t>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57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615301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EA1A8A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4,66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КЧРОООиР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285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EA1A8A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AC0AA2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Гос.Резерв.Фонд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87E04" w:rsidP="0049585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4</w:t>
            </w:r>
            <w:r w:rsidR="0049585E">
              <w:rPr>
                <w:color w:val="000000"/>
              </w:rPr>
              <w:t>19,7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EA1A8A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EA1A8A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87E04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ИП Аппаев А.А.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362DF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92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EA1A8A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2,55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8C03AD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C70331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A24F7E">
              <w:rPr>
                <w:color w:val="000000"/>
              </w:rPr>
              <w:t>-</w:t>
            </w: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615301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43BE" w:rsidRPr="00A24F7E" w:rsidTr="000E43BE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A24F7E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43BE" w:rsidRPr="00452ED3" w:rsidTr="000E43BE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  <w:r w:rsidRPr="008358D9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8358D9" w:rsidRDefault="000E43BE" w:rsidP="000E43BE">
            <w:pPr>
              <w:pStyle w:val="a7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43BE" w:rsidRPr="00985F21" w:rsidRDefault="000E43BE" w:rsidP="000E43BE">
            <w:pPr>
              <w:pStyle w:val="a7"/>
              <w:spacing w:after="0"/>
              <w:ind w:left="0"/>
              <w:jc w:val="center"/>
              <w:rPr>
                <w:color w:val="FF0000"/>
              </w:rPr>
            </w:pPr>
          </w:p>
        </w:tc>
      </w:tr>
    </w:tbl>
    <w:p w:rsidR="000E43BE" w:rsidRDefault="000E43BE" w:rsidP="000E43BE">
      <w:pPr>
        <w:spacing w:after="0" w:line="240" w:lineRule="auto"/>
      </w:pPr>
    </w:p>
    <w:p w:rsidR="0009587A" w:rsidRDefault="0009587A" w:rsidP="0009587A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Администрации </w:t>
      </w:r>
    </w:p>
    <w:p w:rsidR="0009587A" w:rsidRDefault="0009587A" w:rsidP="0009587A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и Правительства</w:t>
      </w:r>
    </w:p>
    <w:p w:rsidR="0009587A" w:rsidRDefault="0009587A" w:rsidP="0009587A">
      <w:pPr>
        <w:spacing w:after="0" w:line="240" w:lineRule="auto"/>
        <w:ind w:right="-82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Карачаево-Черкесской Республики 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М.Н. Озов</w:t>
      </w:r>
      <w:r>
        <w:rPr>
          <w:color w:val="FF0000"/>
          <w:sz w:val="24"/>
          <w:szCs w:val="24"/>
        </w:rPr>
        <w:t xml:space="preserve"> </w:t>
      </w:r>
    </w:p>
    <w:p w:rsidR="0009587A" w:rsidRDefault="0009587A" w:rsidP="0009587A">
      <w:pPr>
        <w:rPr>
          <w:sz w:val="24"/>
          <w:szCs w:val="24"/>
        </w:rPr>
      </w:pPr>
    </w:p>
    <w:p w:rsidR="0009587A" w:rsidRDefault="0009587A" w:rsidP="00095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09587A" w:rsidRDefault="0009587A" w:rsidP="00095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Карачаево-Черкесской Республики</w:t>
      </w:r>
    </w:p>
    <w:p w:rsidR="0009587A" w:rsidRDefault="0009587A" w:rsidP="00095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объектов животного мира </w:t>
      </w:r>
    </w:p>
    <w:p w:rsidR="0009587A" w:rsidRDefault="0009587A" w:rsidP="0009587A">
      <w:pPr>
        <w:spacing w:after="0" w:line="240" w:lineRule="auto"/>
      </w:pPr>
      <w:r>
        <w:rPr>
          <w:sz w:val="24"/>
          <w:szCs w:val="24"/>
        </w:rPr>
        <w:t>и водных биологических ресурсов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С.Н. Савенко</w:t>
      </w:r>
    </w:p>
    <w:p w:rsidR="0009587A" w:rsidRDefault="0009587A" w:rsidP="000E43BE">
      <w:pPr>
        <w:spacing w:after="0" w:line="240" w:lineRule="auto"/>
        <w:rPr>
          <w:sz w:val="24"/>
          <w:szCs w:val="24"/>
        </w:rPr>
      </w:pPr>
    </w:p>
    <w:sectPr w:rsidR="0009587A" w:rsidSect="0009587A">
      <w:headerReference w:type="default" r:id="rId6"/>
      <w:pgSz w:w="16838" w:h="11906" w:orient="landscape"/>
      <w:pgMar w:top="993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5F" w:rsidRDefault="003C795F">
      <w:pPr>
        <w:spacing w:after="0" w:line="240" w:lineRule="auto"/>
      </w:pPr>
      <w:r>
        <w:separator/>
      </w:r>
    </w:p>
  </w:endnote>
  <w:endnote w:type="continuationSeparator" w:id="1">
    <w:p w:rsidR="003C795F" w:rsidRDefault="003C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5F" w:rsidRDefault="003C795F">
      <w:pPr>
        <w:spacing w:after="0" w:line="240" w:lineRule="auto"/>
      </w:pPr>
      <w:r>
        <w:separator/>
      </w:r>
    </w:p>
  </w:footnote>
  <w:footnote w:type="continuationSeparator" w:id="1">
    <w:p w:rsidR="003C795F" w:rsidRDefault="003C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BE" w:rsidRDefault="000E43BE" w:rsidP="000E43B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BE"/>
    <w:rsid w:val="00015C89"/>
    <w:rsid w:val="000362DF"/>
    <w:rsid w:val="00056958"/>
    <w:rsid w:val="0005739A"/>
    <w:rsid w:val="0009587A"/>
    <w:rsid w:val="000B0B75"/>
    <w:rsid w:val="000E43BE"/>
    <w:rsid w:val="00115D79"/>
    <w:rsid w:val="001E3693"/>
    <w:rsid w:val="002033A1"/>
    <w:rsid w:val="00243AFF"/>
    <w:rsid w:val="00344CB4"/>
    <w:rsid w:val="0038311F"/>
    <w:rsid w:val="003C795F"/>
    <w:rsid w:val="00452ED3"/>
    <w:rsid w:val="004842C5"/>
    <w:rsid w:val="0049585E"/>
    <w:rsid w:val="004B388C"/>
    <w:rsid w:val="004C35A3"/>
    <w:rsid w:val="0056541E"/>
    <w:rsid w:val="00615301"/>
    <w:rsid w:val="00680448"/>
    <w:rsid w:val="006F44F1"/>
    <w:rsid w:val="00716687"/>
    <w:rsid w:val="00762AA6"/>
    <w:rsid w:val="007F2F67"/>
    <w:rsid w:val="008330F5"/>
    <w:rsid w:val="008358D9"/>
    <w:rsid w:val="00842A98"/>
    <w:rsid w:val="00887E04"/>
    <w:rsid w:val="00894BAA"/>
    <w:rsid w:val="008C03AD"/>
    <w:rsid w:val="00985F21"/>
    <w:rsid w:val="00986219"/>
    <w:rsid w:val="009B3049"/>
    <w:rsid w:val="009F7DD8"/>
    <w:rsid w:val="00A24F7E"/>
    <w:rsid w:val="00A45FEF"/>
    <w:rsid w:val="00A810B4"/>
    <w:rsid w:val="00A90578"/>
    <w:rsid w:val="00AC0AA2"/>
    <w:rsid w:val="00B751CF"/>
    <w:rsid w:val="00B76CE6"/>
    <w:rsid w:val="00B93F84"/>
    <w:rsid w:val="00BF2BC2"/>
    <w:rsid w:val="00BF3DE6"/>
    <w:rsid w:val="00C70331"/>
    <w:rsid w:val="00CE415E"/>
    <w:rsid w:val="00D52D32"/>
    <w:rsid w:val="00D65EAF"/>
    <w:rsid w:val="00DD04DB"/>
    <w:rsid w:val="00DE3BF1"/>
    <w:rsid w:val="00DF112C"/>
    <w:rsid w:val="00E83333"/>
    <w:rsid w:val="00EA1A8A"/>
    <w:rsid w:val="00EB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E43B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0E4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E43BE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nhideWhenUsed/>
    <w:rsid w:val="000E43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0E4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dcterms:created xsi:type="dcterms:W3CDTF">2019-04-17T15:24:00Z</dcterms:created>
  <dcterms:modified xsi:type="dcterms:W3CDTF">2019-04-23T09:16:00Z</dcterms:modified>
</cp:coreProperties>
</file>