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82" w:rsidRPr="00400F82" w:rsidRDefault="00400F82" w:rsidP="00362F0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pacing w:val="-6"/>
          <w:kern w:val="36"/>
          <w:sz w:val="32"/>
          <w:szCs w:val="32"/>
          <w:lang w:eastAsia="ru-RU"/>
        </w:rPr>
        <w:t>Меры</w:t>
      </w:r>
      <w:r w:rsidRPr="00400F82">
        <w:rPr>
          <w:rFonts w:ascii="Times New Roman" w:eastAsia="Times New Roman" w:hAnsi="Times New Roman"/>
          <w:b/>
          <w:spacing w:val="-6"/>
          <w:kern w:val="36"/>
          <w:sz w:val="32"/>
          <w:szCs w:val="32"/>
          <w:lang w:eastAsia="ru-RU"/>
        </w:rPr>
        <w:t xml:space="preserve"> пожарной безопасности при эксплуатации </w:t>
      </w:r>
      <w:r>
        <w:rPr>
          <w:rFonts w:ascii="Times New Roman" w:eastAsia="Times New Roman" w:hAnsi="Times New Roman"/>
          <w:b/>
          <w:spacing w:val="-6"/>
          <w:kern w:val="36"/>
          <w:sz w:val="32"/>
          <w:szCs w:val="32"/>
          <w:lang w:eastAsia="ru-RU"/>
        </w:rPr>
        <w:t xml:space="preserve">                             </w:t>
      </w:r>
      <w:r w:rsidRPr="00400F82">
        <w:rPr>
          <w:rFonts w:ascii="Times New Roman" w:eastAsia="Times New Roman" w:hAnsi="Times New Roman"/>
          <w:b/>
          <w:spacing w:val="-6"/>
          <w:kern w:val="36"/>
          <w:sz w:val="32"/>
          <w:szCs w:val="32"/>
          <w:lang w:eastAsia="ru-RU"/>
        </w:rPr>
        <w:t>печного отопления</w:t>
      </w:r>
    </w:p>
    <w:p w:rsidR="00400F82" w:rsidRPr="00400F82" w:rsidRDefault="00400F82" w:rsidP="00400F82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0F82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0594C7E" wp14:editId="1CD8458F">
            <wp:extent cx="5454631" cy="4072791"/>
            <wp:effectExtent l="0" t="0" r="0" b="4445"/>
            <wp:docPr id="1" name="Рисунок 1" descr="Памятка о мерах пожарной безопасности при эксплуатации печного отопления">
              <a:hlinkClick xmlns:a="http://schemas.openxmlformats.org/drawingml/2006/main" r:id="rId5" tooltip="&quot;Памятка о мерах пожарной безопасности при эксплуатации печного отоп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о мерах пожарной безопасности при эксплуатации печного отопления">
                      <a:hlinkClick r:id="rId5" tooltip="&quot;Памятка о мерах пожарной безопасности при эксплуатации печного отоп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85" cy="407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82" w:rsidRPr="00400F82" w:rsidRDefault="00400F82" w:rsidP="00400F82">
      <w:pPr>
        <w:shd w:val="clear" w:color="auto" w:fill="FFFFFF"/>
        <w:spacing w:after="300" w:line="390" w:lineRule="atLeast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Пик "печных" пожаров приходится именно на отопительный сезон, на период холодов. Владельцы домов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400F82" w:rsidRPr="00400F82" w:rsidRDefault="00400F82" w:rsidP="00400F8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причины "печных" пожаров:</w:t>
      </w:r>
    </w:p>
    <w:p w:rsidR="00400F82" w:rsidRDefault="00362F0D" w:rsidP="00400F82">
      <w:pPr>
        <w:shd w:val="clear" w:color="auto" w:fill="FFFFFF"/>
        <w:spacing w:after="300" w:line="390" w:lineRule="atLeast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400F82"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арушение правил устройства печи:</w:t>
      </w:r>
      <w:r w:rsid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400F82"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="00400F82"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отступки</w:t>
      </w:r>
      <w:proofErr w:type="spellEnd"/>
      <w:r w:rsidR="00400F82"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="00400F82"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предтопочного</w:t>
      </w:r>
      <w:proofErr w:type="spellEnd"/>
      <w:r w:rsidR="00400F82"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листа. Под печь возводится самостоятельный фундамент.</w:t>
      </w:r>
      <w:r w:rsid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0F82" w:rsidRPr="00400F82" w:rsidRDefault="00362F0D" w:rsidP="00400F82">
      <w:pPr>
        <w:shd w:val="clear" w:color="auto" w:fill="FFFFFF"/>
        <w:spacing w:after="300" w:line="390" w:lineRule="atLeast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</w:t>
      </w:r>
      <w:r w:rsidR="00400F82"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арушение правил пожарной безопасности при эксплуатации печи:</w:t>
      </w:r>
      <w:r w:rsid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400F82"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розжиг печи бензином, керосином и другими легковоспламеняющимися </w:t>
      </w:r>
      <w:r w:rsidR="00400F82"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400F82" w:rsidRPr="00400F82" w:rsidRDefault="00400F82" w:rsidP="00400F8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Рекомендации по монтажу и эксплуатации печного отопления: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0F82" w:rsidRDefault="00400F82" w:rsidP="00400F82">
      <w:pPr>
        <w:shd w:val="clear" w:color="auto" w:fill="FFFFFF"/>
        <w:spacing w:after="300" w:line="390" w:lineRule="atLeast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400F82" w:rsidRPr="00400F82" w:rsidRDefault="00400F82" w:rsidP="00400F82">
      <w:pPr>
        <w:shd w:val="clear" w:color="auto" w:fill="FFFFFF"/>
        <w:spacing w:after="300" w:line="390" w:lineRule="atLeast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400F82" w:rsidRPr="00400F82" w:rsidRDefault="00400F82" w:rsidP="00400F82">
      <w:pPr>
        <w:shd w:val="clear" w:color="auto" w:fill="FFFFFF"/>
        <w:spacing w:after="300" w:line="390" w:lineRule="atLeast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400F82" w:rsidRPr="00400F82" w:rsidRDefault="00400F82" w:rsidP="00400F82">
      <w:pPr>
        <w:shd w:val="clear" w:color="auto" w:fill="FFFFFF"/>
        <w:spacing w:after="300" w:line="390" w:lineRule="atLeast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400F82" w:rsidRPr="00400F82" w:rsidRDefault="00400F82" w:rsidP="00400F82">
      <w:pPr>
        <w:shd w:val="clear" w:color="auto" w:fill="FFFFFF"/>
        <w:spacing w:after="300" w:line="390" w:lineRule="atLeast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400F82" w:rsidRPr="00400F82" w:rsidRDefault="00400F82" w:rsidP="00400F82">
      <w:pPr>
        <w:shd w:val="clear" w:color="auto" w:fill="FFFFFF"/>
        <w:spacing w:after="300" w:line="390" w:lineRule="atLeast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защиты сгораемого и </w:t>
      </w:r>
      <w:proofErr w:type="spellStart"/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трудносгораемого</w:t>
      </w:r>
      <w:proofErr w:type="spellEnd"/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400F82" w:rsidRPr="00400F82" w:rsidRDefault="00400F82" w:rsidP="00362F0D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садовых домиках допускается эксплуатация печей только на твёрдом топливе.</w:t>
      </w:r>
    </w:p>
    <w:p w:rsidR="00400F82" w:rsidRPr="00400F82" w:rsidRDefault="00400F82" w:rsidP="00400F8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 эксплуатации печного отопления запрещается:</w:t>
      </w:r>
    </w:p>
    <w:p w:rsidR="00400F82" w:rsidRPr="00400F82" w:rsidRDefault="00400F82" w:rsidP="00362F0D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Оставлять без присмотра топящиеся печи, а также поручать детям надзор за ними.</w:t>
      </w:r>
      <w:r w:rsidR="00362F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Располагать топливо и другие горючие вещества, и материалы на </w:t>
      </w:r>
      <w:proofErr w:type="spellStart"/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предтопочном</w:t>
      </w:r>
      <w:proofErr w:type="spellEnd"/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листе.</w:t>
      </w:r>
      <w:r w:rsidR="00362F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Применять для розжига печей бензин, керосин, дизельное топливо и другие ЛВЖ и ГЖ.</w:t>
      </w:r>
      <w:r w:rsidR="00362F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Топить углем, коксом и газом печи, не предназначенные для этих видов топлива.</w:t>
      </w:r>
      <w:r w:rsidR="00362F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Производить топку печей во время проведения в помещениях собраний и других массовых мероприятий.</w:t>
      </w:r>
      <w:r w:rsidR="00362F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Перекаливать печи.</w:t>
      </w:r>
      <w:r w:rsidR="00362F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400F82" w:rsidRPr="00400F82" w:rsidRDefault="00400F82" w:rsidP="00400F8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 поведения при пожаре:</w:t>
      </w:r>
    </w:p>
    <w:p w:rsidR="00400F82" w:rsidRPr="00400F82" w:rsidRDefault="00400F82" w:rsidP="00362F0D">
      <w:pPr>
        <w:shd w:val="clear" w:color="auto" w:fill="FFFFFF"/>
        <w:spacing w:after="300" w:line="390" w:lineRule="atLeast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  <w:r w:rsidR="00362F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при этом назвать адрес объекта, место возникновения пожара и сообщить свою фамилию;</w:t>
      </w:r>
      <w:r w:rsidR="00362F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  <w:r w:rsidR="00362F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</w:t>
      </w:r>
      <w:r w:rsidR="00362F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тканевые материалы, смоченные </w:t>
      </w: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водой); </w:t>
      </w:r>
      <w:r w:rsidR="00362F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400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удалите за пределы опасной зоны людей пожилого возраста, детей, инвалидов и больных. </w:t>
      </w:r>
    </w:p>
    <w:p w:rsidR="00362F0D" w:rsidRPr="0095230A" w:rsidRDefault="00362F0D" w:rsidP="00362F0D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230A">
        <w:rPr>
          <w:rFonts w:ascii="Times New Roman" w:hAnsi="Times New Roman"/>
          <w:b/>
          <w:sz w:val="28"/>
          <w:szCs w:val="28"/>
          <w:lang w:eastAsia="ru-RU"/>
        </w:rPr>
        <w:t>Помните!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5230A">
        <w:rPr>
          <w:rFonts w:ascii="Times New Roman" w:hAnsi="Times New Roman"/>
          <w:b/>
          <w:sz w:val="28"/>
          <w:szCs w:val="28"/>
          <w:lang w:eastAsia="ru-RU"/>
        </w:rPr>
        <w:t>Соблюдение правил пожарной безопасности залог сохранности Вашей жизни и Вашего имущества!</w:t>
      </w:r>
    </w:p>
    <w:p w:rsidR="00362F0D" w:rsidRDefault="00362F0D" w:rsidP="00362F0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2F0D" w:rsidRDefault="00362F0D" w:rsidP="00362F0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2F0D" w:rsidRDefault="00362F0D" w:rsidP="00362F0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2F0D" w:rsidRDefault="00362F0D" w:rsidP="00362F0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Дознаватель ОНД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по Адыге-Хабльскому                                                                                                              и Ногайскому районам                                                                                                            УНД и ПР ГУ МЧС России по КЧР                                                                                            старший лейтенант внутренней службы                                             Б.Х. </w:t>
      </w:r>
      <w:proofErr w:type="spellStart"/>
      <w:r>
        <w:rPr>
          <w:rFonts w:ascii="Times New Roman" w:hAnsi="Times New Roman"/>
          <w:sz w:val="28"/>
          <w:szCs w:val="28"/>
        </w:rPr>
        <w:t>Мижев</w:t>
      </w:r>
      <w:proofErr w:type="spellEnd"/>
    </w:p>
    <w:p w:rsidR="00400F82" w:rsidRPr="00400F82" w:rsidRDefault="00400F82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400F82" w:rsidRPr="0040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B1"/>
    <w:rsid w:val="00362F0D"/>
    <w:rsid w:val="00400F82"/>
    <w:rsid w:val="004F73B1"/>
    <w:rsid w:val="00650174"/>
    <w:rsid w:val="006F7920"/>
    <w:rsid w:val="008A6CC5"/>
    <w:rsid w:val="00A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8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62F0D"/>
    <w:pPr>
      <w:spacing w:after="160" w:line="259" w:lineRule="auto"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8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62F0D"/>
    <w:pPr>
      <w:spacing w:after="160" w:line="259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4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62/3z19uyQjN2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2021-03-12T05:22:00Z</cp:lastPrinted>
  <dcterms:created xsi:type="dcterms:W3CDTF">2021-03-12T05:05:00Z</dcterms:created>
  <dcterms:modified xsi:type="dcterms:W3CDTF">2021-03-25T11:39:00Z</dcterms:modified>
</cp:coreProperties>
</file>