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C4" w:rsidRPr="001619C4" w:rsidRDefault="001619C4" w:rsidP="001619C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1619C4">
        <w:rPr>
          <w:rFonts w:ascii="Times New Roman" w:hAnsi="Times New Roman"/>
          <w:b/>
          <w:sz w:val="28"/>
          <w:szCs w:val="28"/>
        </w:rPr>
        <w:t>План работы общественного совета Ногайского муниципального района на 2022 год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4554"/>
        <w:gridCol w:w="1313"/>
        <w:gridCol w:w="2992"/>
      </w:tblGrid>
      <w:tr w:rsidR="006150ED" w:rsidRPr="00B103FF" w:rsidTr="006E32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03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103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50ED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50ED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150ED" w:rsidRPr="00B103FF" w:rsidTr="006E320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Участие в осуществлении местного самоуправления</w:t>
            </w:r>
          </w:p>
        </w:tc>
      </w:tr>
      <w:tr w:rsidR="006150ED" w:rsidRPr="00B103FF" w:rsidTr="006E32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публичных и общественных слушаниях по основным вопросам социально-экономического развития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50ED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Общественного совета при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Ногайского района</w:t>
            </w:r>
          </w:p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 - члены Общественного совета)</w:t>
            </w:r>
          </w:p>
        </w:tc>
      </w:tr>
      <w:tr w:rsidR="006150ED" w:rsidRPr="00B103FF" w:rsidTr="006E32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работе координационных и совещательных органов, созданных при администрации 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Ногайского района</w:t>
            </w: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- администрация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6150ED" w:rsidRPr="00B103FF" w:rsidTr="006E32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отчетных собраниях по итогам работы главы администрации района, глав администраций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6150ED" w:rsidRPr="00B103FF" w:rsidTr="006E320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Общественно значимые мероприятия</w:t>
            </w:r>
          </w:p>
        </w:tc>
      </w:tr>
      <w:tr w:rsidR="006150ED" w:rsidRPr="00B103FF" w:rsidTr="006E32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мероприятиях, проводимых органами местного самоуправления района, по правовому, духовно-нравственному, военно-патриотическому воспитанию, пропаганде здорового образа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6150ED" w:rsidRPr="00B103FF" w:rsidTr="006E320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6150ED" w:rsidRPr="00B103FF" w:rsidTr="006E32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Освещение в СМИ информации о деятельности Общественного совета.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Общественного совета, секретарь Общественного совета</w:t>
            </w:r>
          </w:p>
        </w:tc>
      </w:tr>
      <w:tr w:rsidR="006150ED" w:rsidRPr="00B103FF" w:rsidTr="006E32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взаимодействия Общественного совета со средствами массовой информации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Общественного совета</w:t>
            </w:r>
          </w:p>
        </w:tc>
      </w:tr>
      <w:tr w:rsidR="006150ED" w:rsidRPr="00B103FF" w:rsidTr="006E32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тематической рубрики «Общественный совет» на официальном сайте администрации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Общественного совета, администрация района</w:t>
            </w:r>
          </w:p>
        </w:tc>
      </w:tr>
      <w:tr w:rsidR="006150ED" w:rsidRPr="00B103FF" w:rsidTr="006E320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6150ED" w:rsidRPr="00B103FF" w:rsidTr="006E32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заседаний Общественного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50ED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реже</w:t>
            </w:r>
          </w:p>
          <w:p w:rsidR="006150ED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раза</w:t>
            </w:r>
          </w:p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Общественного совета</w:t>
            </w:r>
          </w:p>
        </w:tc>
      </w:tr>
      <w:tr w:rsidR="006150ED" w:rsidRPr="00B103FF" w:rsidTr="006E32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образованию новых общественных объединений в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6150ED" w:rsidRPr="00B103FF" w:rsidTr="006E32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общественной экспертизы проектов нормативных правовых актов, разработанных структурными подразделениями, органами администрации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6150ED" w:rsidRPr="00B103FF" w:rsidTr="006E32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совместных семинарских занятий, встреч, консультаций и переговоров по вопросам, представляющим взаимный интерес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Общественного совета, администрация района</w:t>
            </w:r>
          </w:p>
        </w:tc>
      </w:tr>
      <w:tr w:rsidR="006150ED" w:rsidRPr="00B103FF" w:rsidTr="006E32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150E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анализа обращений граждан в адрес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Ногайского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50ED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6150ED" w:rsidRPr="00B103FF" w:rsidTr="006E32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общественного мнения о деятельности администрации района по вопросам реализации муниципальной политики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конце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6150ED" w:rsidRPr="00B103FF" w:rsidTr="006E320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Проведение Дней Общественного совета в поселениях района</w:t>
            </w:r>
          </w:p>
        </w:tc>
      </w:tr>
      <w:tr w:rsidR="006150ED" w:rsidRPr="00B103FF" w:rsidTr="006E32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150E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Общественного Совета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Эркен-Шахарском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6150ED" w:rsidRPr="00B103FF" w:rsidTr="006E32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150E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Общественного Совета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Икон-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Халкском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сельском поселении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6150ED" w:rsidRPr="00B103FF" w:rsidTr="006E32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150E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Общественного Совета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Эркен-Юртском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сельском поселении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6150ED" w:rsidRPr="00B103FF" w:rsidTr="006E32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150E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Общественного Совета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Адиль-Халкском</w:t>
            </w:r>
            <w:proofErr w:type="spellEnd"/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6150ED" w:rsidRPr="00B103FF" w:rsidTr="006E320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Вопросы для заслушивания на заседаниях</w:t>
            </w:r>
          </w:p>
        </w:tc>
      </w:tr>
      <w:tr w:rsidR="006150ED" w:rsidRPr="00B103FF" w:rsidTr="006E32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50ED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реализации нацпроекта «Демография»</w:t>
            </w:r>
          </w:p>
          <w:p w:rsidR="006150ED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комплексном развитии сельских территорий</w:t>
            </w:r>
          </w:p>
          <w:p w:rsidR="006150ED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150ED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 </w:t>
            </w: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 Председателя Общественного совета при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Ногайского района</w:t>
            </w: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проделанной работе в 2021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50ED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  <w:p w:rsidR="006150ED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года</w:t>
            </w:r>
          </w:p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50ED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экономического анализа и муниципального имущества</w:t>
            </w:r>
          </w:p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Общественного совета</w:t>
            </w:r>
          </w:p>
        </w:tc>
      </w:tr>
      <w:tr w:rsidR="006150ED" w:rsidRPr="00B103FF" w:rsidTr="006E32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50ED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состоянии и использовании детских дворовых площадок</w:t>
            </w:r>
          </w:p>
          <w:p w:rsidR="006150ED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работе учреждений культуры и образования по патриотическому и нравственному воспитанию детей и молодежи</w:t>
            </w:r>
          </w:p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 ходе реализации национального </w:t>
            </w: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проекта «Экология»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50ED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квартал</w:t>
            </w:r>
          </w:p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50ED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главы администраций сельских поселений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Ногайского района</w:t>
            </w:r>
          </w:p>
          <w:p w:rsidR="006150ED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физической культуры,</w:t>
            </w: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спорта и молодежной политики Администрации </w:t>
            </w: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сельского хозяйства, земельных отношений и охраны окружающей среды</w:t>
            </w: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района</w:t>
            </w:r>
          </w:p>
        </w:tc>
      </w:tr>
      <w:tr w:rsidR="006150ED" w:rsidRPr="00B103FF" w:rsidTr="006E32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50ED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 мероприятиях антикоррупционной направленности в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Ногайского района</w:t>
            </w:r>
          </w:p>
          <w:p w:rsidR="006150ED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 проведении благоустройства и санитарной очистки и ликвидации несанкционированных свалок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Ногайского района</w:t>
            </w:r>
          </w:p>
          <w:p w:rsidR="006150ED" w:rsidRPr="00B103FF" w:rsidRDefault="006150ED" w:rsidP="006E3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Осуществление оценки качества и эффективности муниципальных закупок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50ED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</w:t>
            </w:r>
          </w:p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50ED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организационным вопросам, кадровому и документационному обеспечению</w:t>
            </w: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района</w:t>
            </w:r>
          </w:p>
          <w:p w:rsidR="006150ED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сельского хозяйства, земельных отношений и охраны окружающей среды</w:t>
            </w:r>
          </w:p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экономического анализа и муниципального имущества</w:t>
            </w:r>
          </w:p>
        </w:tc>
      </w:tr>
      <w:tr w:rsidR="006150ED" w:rsidRPr="00B103FF" w:rsidTr="006E32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50ED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 анализе общественного мнения о качестве работы органов местного самоуправления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Ногайского района</w:t>
            </w:r>
          </w:p>
          <w:p w:rsidR="006150ED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 организации работы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</w:t>
            </w: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МФЦ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Ногайского района</w:t>
            </w:r>
          </w:p>
          <w:p w:rsidR="006150ED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 работы культурно-досуговых учреждений с целью предоставления услуг населению в период новогодних и рождественских праздников</w:t>
            </w:r>
          </w:p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 утверждении плана работы Общественного совета при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Ногайского района</w:t>
            </w: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2023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50ED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  <w:p w:rsidR="006150ED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года</w:t>
            </w:r>
          </w:p>
          <w:p w:rsidR="00B103FF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50ED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Общественного совета, члены Общественного совета</w:t>
            </w:r>
          </w:p>
          <w:p w:rsidR="006150ED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</w:t>
            </w: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МФЦ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Ногайского района</w:t>
            </w:r>
          </w:p>
          <w:p w:rsidR="006150ED" w:rsidRPr="00B103FF" w:rsidRDefault="006150ED" w:rsidP="006E32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культуры; Отдел физической культуры, </w:t>
            </w: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спорта и молодежной политики, члены Общественного совета</w:t>
            </w:r>
          </w:p>
          <w:p w:rsidR="006150ED" w:rsidRPr="00B103FF" w:rsidRDefault="006150ED" w:rsidP="006E3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Общественного совета, члены Общественного совета</w:t>
            </w:r>
          </w:p>
        </w:tc>
      </w:tr>
      <w:bookmarkEnd w:id="0"/>
    </w:tbl>
    <w:p w:rsidR="00A87129" w:rsidRDefault="00A87129"/>
    <w:sectPr w:rsidR="00A8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8C5" w:rsidRDefault="00A768C5" w:rsidP="001619C4">
      <w:pPr>
        <w:spacing w:after="0" w:line="240" w:lineRule="auto"/>
      </w:pPr>
      <w:r>
        <w:separator/>
      </w:r>
    </w:p>
  </w:endnote>
  <w:endnote w:type="continuationSeparator" w:id="0">
    <w:p w:rsidR="00A768C5" w:rsidRDefault="00A768C5" w:rsidP="0016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8C5" w:rsidRDefault="00A768C5" w:rsidP="001619C4">
      <w:pPr>
        <w:spacing w:after="0" w:line="240" w:lineRule="auto"/>
      </w:pPr>
      <w:r>
        <w:separator/>
      </w:r>
    </w:p>
  </w:footnote>
  <w:footnote w:type="continuationSeparator" w:id="0">
    <w:p w:rsidR="00A768C5" w:rsidRDefault="00A768C5" w:rsidP="00161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41"/>
    <w:rsid w:val="000A2441"/>
    <w:rsid w:val="001619C4"/>
    <w:rsid w:val="006150ED"/>
    <w:rsid w:val="00A768C5"/>
    <w:rsid w:val="00A87129"/>
    <w:rsid w:val="00CA74F0"/>
    <w:rsid w:val="00CC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19C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61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19C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19C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61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19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Джагопирова</dc:creator>
  <cp:lastModifiedBy>user</cp:lastModifiedBy>
  <cp:revision>2</cp:revision>
  <dcterms:created xsi:type="dcterms:W3CDTF">2022-12-07T09:26:00Z</dcterms:created>
  <dcterms:modified xsi:type="dcterms:W3CDTF">2022-12-07T09:26:00Z</dcterms:modified>
</cp:coreProperties>
</file>